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D6" w:rsidRDefault="00895CD6" w:rsidP="00895CD6">
      <w:pPr>
        <w:pStyle w:val="a5"/>
        <w:rPr>
          <w:rFonts w:asciiTheme="majorEastAsia" w:eastAsiaTheme="majorEastAsia" w:hAnsiTheme="majorEastAsia"/>
          <w:b/>
          <w:sz w:val="36"/>
          <w:szCs w:val="36"/>
        </w:rPr>
      </w:pPr>
      <w:r>
        <w:rPr>
          <w:rFonts w:asciiTheme="majorEastAsia" w:eastAsiaTheme="majorEastAsia" w:hAnsiTheme="majorEastAsia" w:hint="eastAsia"/>
          <w:b/>
          <w:noProof/>
          <w:sz w:val="36"/>
          <w:szCs w:val="36"/>
        </w:rPr>
        <w:drawing>
          <wp:inline distT="0" distB="0" distL="0" distR="0">
            <wp:extent cx="5274310" cy="1059706"/>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74310" cy="1059706"/>
                    </a:xfrm>
                    <a:prstGeom prst="rect">
                      <a:avLst/>
                    </a:prstGeom>
                    <a:noFill/>
                    <a:ln w="9525">
                      <a:noFill/>
                      <a:miter lim="800000"/>
                      <a:headEnd/>
                      <a:tailEnd/>
                    </a:ln>
                  </pic:spPr>
                </pic:pic>
              </a:graphicData>
            </a:graphic>
          </wp:inline>
        </w:drawing>
      </w:r>
    </w:p>
    <w:p w:rsidR="001F6481" w:rsidRPr="001F6481" w:rsidRDefault="001F6481" w:rsidP="001F6481">
      <w:pPr>
        <w:pStyle w:val="a5"/>
        <w:jc w:val="center"/>
        <w:rPr>
          <w:rFonts w:asciiTheme="majorEastAsia" w:eastAsiaTheme="majorEastAsia" w:hAnsiTheme="majorEastAsia"/>
          <w:b/>
        </w:rPr>
      </w:pPr>
      <w:r w:rsidRPr="001F6481">
        <w:rPr>
          <w:rFonts w:asciiTheme="majorEastAsia" w:eastAsiaTheme="majorEastAsia" w:hAnsiTheme="majorEastAsia" w:hint="eastAsia"/>
          <w:b/>
          <w:sz w:val="36"/>
          <w:szCs w:val="36"/>
        </w:rPr>
        <w:t>科学技术成果评价办理须知</w:t>
      </w:r>
    </w:p>
    <w:p w:rsidR="001F6481" w:rsidRDefault="001F6481" w:rsidP="001F6481">
      <w:pPr>
        <w:pStyle w:val="a5"/>
        <w:jc w:val="center"/>
      </w:pPr>
      <w:r>
        <w:rPr>
          <w:rStyle w:val="a6"/>
          <w:sz w:val="36"/>
          <w:szCs w:val="36"/>
        </w:rPr>
        <w:t> </w:t>
      </w:r>
    </w:p>
    <w:p w:rsidR="001F6481" w:rsidRPr="001F6481" w:rsidRDefault="001F6481" w:rsidP="001F6481">
      <w:pPr>
        <w:pStyle w:val="a5"/>
        <w:rPr>
          <w:rFonts w:asciiTheme="minorEastAsia" w:eastAsiaTheme="minorEastAsia" w:hAnsiTheme="minorEastAsia"/>
          <w:sz w:val="28"/>
          <w:szCs w:val="28"/>
        </w:rPr>
      </w:pPr>
      <w:r w:rsidRPr="001F6481">
        <w:rPr>
          <w:rFonts w:asciiTheme="minorEastAsia" w:eastAsiaTheme="minorEastAsia" w:hAnsiTheme="minorEastAsia" w:hint="eastAsia"/>
          <w:sz w:val="28"/>
          <w:szCs w:val="28"/>
        </w:rPr>
        <w:t>一、科技成果评价主要针对技术开发类应用技术成果、社会公益类应用技术成果、软科学研究类成果三种类型进行评价，基础理论类研究成果不组织科技成果评价。</w:t>
      </w:r>
    </w:p>
    <w:p w:rsidR="001F6481" w:rsidRPr="001F6481" w:rsidRDefault="001F6481" w:rsidP="001F6481">
      <w:pPr>
        <w:pStyle w:val="a5"/>
        <w:rPr>
          <w:rFonts w:asciiTheme="minorEastAsia" w:eastAsiaTheme="minorEastAsia" w:hAnsiTheme="minorEastAsia"/>
          <w:sz w:val="28"/>
          <w:szCs w:val="28"/>
        </w:rPr>
      </w:pPr>
      <w:r w:rsidRPr="001F6481">
        <w:rPr>
          <w:rFonts w:asciiTheme="minorEastAsia" w:eastAsiaTheme="minorEastAsia" w:hAnsiTheme="minorEastAsia" w:hint="eastAsia"/>
          <w:color w:val="333333"/>
          <w:sz w:val="28"/>
          <w:szCs w:val="28"/>
        </w:rPr>
        <w:t>二、凡</w:t>
      </w:r>
      <w:r w:rsidRPr="001F6481">
        <w:rPr>
          <w:rFonts w:asciiTheme="minorEastAsia" w:eastAsiaTheme="minorEastAsia" w:hAnsiTheme="minorEastAsia" w:hint="eastAsia"/>
          <w:sz w:val="28"/>
          <w:szCs w:val="28"/>
        </w:rPr>
        <w:t>违反国家法律、法规规定,</w:t>
      </w:r>
      <w:r w:rsidRPr="001F6481">
        <w:rPr>
          <w:rFonts w:asciiTheme="minorEastAsia" w:eastAsiaTheme="minorEastAsia" w:hAnsiTheme="minorEastAsia" w:hint="eastAsia"/>
          <w:color w:val="333333"/>
          <w:sz w:val="28"/>
          <w:szCs w:val="28"/>
        </w:rPr>
        <w:t>涉及国家秘密、国家安全、公共安全等国家重大利益,</w:t>
      </w:r>
      <w:r w:rsidRPr="001F6481">
        <w:rPr>
          <w:rFonts w:asciiTheme="minorEastAsia" w:eastAsiaTheme="minorEastAsia" w:hAnsiTheme="minorEastAsia" w:hint="eastAsia"/>
          <w:sz w:val="28"/>
          <w:szCs w:val="28"/>
        </w:rPr>
        <w:t>对社会公共利益或环境、生态、资源造成危害的科技成果不组织成果评价。</w:t>
      </w:r>
    </w:p>
    <w:p w:rsidR="001F6481" w:rsidRPr="001F6481" w:rsidRDefault="001F6481" w:rsidP="001F6481">
      <w:pPr>
        <w:pStyle w:val="a5"/>
        <w:rPr>
          <w:rFonts w:asciiTheme="minorEastAsia" w:eastAsiaTheme="minorEastAsia" w:hAnsiTheme="minorEastAsia"/>
          <w:sz w:val="28"/>
          <w:szCs w:val="28"/>
        </w:rPr>
      </w:pPr>
      <w:r w:rsidRPr="001F6481">
        <w:rPr>
          <w:rFonts w:asciiTheme="minorEastAsia" w:eastAsiaTheme="minorEastAsia" w:hAnsiTheme="minorEastAsia" w:hint="eastAsia"/>
          <w:sz w:val="28"/>
          <w:szCs w:val="28"/>
        </w:rPr>
        <w:t>三、凡执行国家、省（部）、市、厅（局）各类科技计划（含基金、专项）项目，必须已经通过结题或验收，未结题或验收的科技计划项目不组织成果评价。</w:t>
      </w:r>
    </w:p>
    <w:p w:rsidR="001F6481" w:rsidRPr="001F6481" w:rsidRDefault="001F6481" w:rsidP="001F6481">
      <w:pPr>
        <w:pStyle w:val="a5"/>
        <w:rPr>
          <w:rFonts w:asciiTheme="minorEastAsia" w:eastAsiaTheme="minorEastAsia" w:hAnsiTheme="minorEastAsia"/>
          <w:sz w:val="28"/>
          <w:szCs w:val="28"/>
        </w:rPr>
      </w:pPr>
      <w:r w:rsidRPr="001F6481">
        <w:rPr>
          <w:rFonts w:asciiTheme="minorEastAsia" w:eastAsiaTheme="minorEastAsia" w:hAnsiTheme="minorEastAsia" w:hint="eastAsia"/>
          <w:sz w:val="28"/>
          <w:szCs w:val="28"/>
        </w:rPr>
        <w:t>四、成果完成单位必须是法人单位，第一完成单位必须是广东省辖区内的企事业单位或社会组织，由两个或两个以上单位共同完成的科技成果,必须首先明晰知识产权的归属,负责并明确单位和个人名次排序，原则上由第一完成单位申请办理科技成果评价。</w:t>
      </w:r>
      <w:r w:rsidR="00035B36" w:rsidRPr="00035B36">
        <w:rPr>
          <w:rFonts w:asciiTheme="minorEastAsia" w:eastAsiaTheme="minorEastAsia" w:hAnsiTheme="minorEastAsia" w:hint="eastAsia"/>
          <w:sz w:val="28"/>
          <w:szCs w:val="28"/>
        </w:rPr>
        <w:t>在知识产权归属</w:t>
      </w:r>
      <w:r w:rsidR="00035B36" w:rsidRPr="00035B36">
        <w:rPr>
          <w:rFonts w:asciiTheme="minorEastAsia" w:eastAsiaTheme="minorEastAsia" w:hAnsiTheme="minorEastAsia" w:hint="eastAsia"/>
          <w:sz w:val="28"/>
          <w:szCs w:val="28"/>
        </w:rPr>
        <w:lastRenderedPageBreak/>
        <w:t>以及完成单位</w:t>
      </w:r>
      <w:r w:rsidR="00035B36">
        <w:rPr>
          <w:rFonts w:asciiTheme="minorEastAsia" w:eastAsiaTheme="minorEastAsia" w:hAnsiTheme="minorEastAsia" w:hint="eastAsia"/>
          <w:sz w:val="28"/>
          <w:szCs w:val="28"/>
        </w:rPr>
        <w:t>和</w:t>
      </w:r>
      <w:r w:rsidR="00035B36" w:rsidRPr="00035B36">
        <w:rPr>
          <w:rFonts w:asciiTheme="minorEastAsia" w:eastAsiaTheme="minorEastAsia" w:hAnsiTheme="minorEastAsia" w:hint="eastAsia"/>
          <w:sz w:val="28"/>
          <w:szCs w:val="28"/>
        </w:rPr>
        <w:t>完成人署名等方面存在争议</w:t>
      </w:r>
      <w:r w:rsidR="00035B36">
        <w:rPr>
          <w:rFonts w:asciiTheme="minorEastAsia" w:eastAsiaTheme="minorEastAsia" w:hAnsiTheme="minorEastAsia" w:hint="eastAsia"/>
          <w:sz w:val="28"/>
          <w:szCs w:val="28"/>
        </w:rPr>
        <w:t>、</w:t>
      </w:r>
      <w:r w:rsidR="00035B36" w:rsidRPr="00035B36">
        <w:rPr>
          <w:rFonts w:asciiTheme="minorEastAsia" w:eastAsiaTheme="minorEastAsia" w:hAnsiTheme="minorEastAsia" w:hint="eastAsia"/>
          <w:sz w:val="28"/>
          <w:szCs w:val="28"/>
        </w:rPr>
        <w:t>尚未解决的</w:t>
      </w:r>
      <w:r w:rsidR="00035B36">
        <w:rPr>
          <w:rFonts w:asciiTheme="minorEastAsia" w:eastAsiaTheme="minorEastAsia" w:hAnsiTheme="minorEastAsia" w:hint="eastAsia"/>
          <w:sz w:val="28"/>
          <w:szCs w:val="28"/>
        </w:rPr>
        <w:t>不组织成果评价。</w:t>
      </w:r>
    </w:p>
    <w:p w:rsidR="001F6481" w:rsidRPr="001F6481" w:rsidRDefault="001F6481" w:rsidP="001F6481">
      <w:pPr>
        <w:pStyle w:val="a5"/>
        <w:rPr>
          <w:rFonts w:asciiTheme="minorEastAsia" w:eastAsiaTheme="minorEastAsia" w:hAnsiTheme="minorEastAsia"/>
          <w:sz w:val="28"/>
          <w:szCs w:val="28"/>
        </w:rPr>
      </w:pPr>
      <w:r w:rsidRPr="001F6481">
        <w:rPr>
          <w:rFonts w:asciiTheme="minorEastAsia" w:eastAsiaTheme="minorEastAsia" w:hAnsiTheme="minorEastAsia" w:hint="eastAsia"/>
          <w:sz w:val="28"/>
          <w:szCs w:val="28"/>
        </w:rPr>
        <w:t>五、科技成果评价委员会专家由组织成果评价单位从本专业领域专家库中遴选,科技成果完成单位和完成人员不得自行推荐或聘请。</w:t>
      </w:r>
    </w:p>
    <w:p w:rsidR="001F6481" w:rsidRPr="001F6481" w:rsidRDefault="001F6481" w:rsidP="001F6481">
      <w:pPr>
        <w:pStyle w:val="a5"/>
        <w:rPr>
          <w:rFonts w:asciiTheme="minorEastAsia" w:eastAsiaTheme="minorEastAsia" w:hAnsiTheme="minorEastAsia"/>
          <w:sz w:val="28"/>
          <w:szCs w:val="28"/>
        </w:rPr>
      </w:pPr>
      <w:r w:rsidRPr="001F6481">
        <w:rPr>
          <w:rFonts w:asciiTheme="minorEastAsia" w:eastAsiaTheme="minorEastAsia" w:hAnsiTheme="minorEastAsia" w:hint="eastAsia"/>
          <w:sz w:val="28"/>
          <w:szCs w:val="28"/>
        </w:rPr>
        <w:t>六、申请成果评价单位在评价过程中提供的技术资料必须真实、有效，如提供虚假资料、信息，造成评价结果严重失实的，将取消本次成果评价结果，并依法依规追究相关责任。</w:t>
      </w:r>
    </w:p>
    <w:p w:rsidR="001F6481" w:rsidRPr="001F6481" w:rsidRDefault="001F6481" w:rsidP="001F6481">
      <w:pPr>
        <w:pStyle w:val="a5"/>
        <w:rPr>
          <w:rFonts w:asciiTheme="minorEastAsia" w:eastAsiaTheme="minorEastAsia" w:hAnsiTheme="minorEastAsia"/>
          <w:sz w:val="28"/>
          <w:szCs w:val="28"/>
        </w:rPr>
      </w:pPr>
      <w:r w:rsidRPr="001F6481">
        <w:rPr>
          <w:rFonts w:asciiTheme="minorEastAsia" w:eastAsiaTheme="minorEastAsia" w:hAnsiTheme="minorEastAsia" w:hint="eastAsia"/>
          <w:sz w:val="28"/>
          <w:szCs w:val="28"/>
        </w:rPr>
        <w:t>七、根据需要，组织成果评价单位可以采取适当的方式在一定范围内公示、公开有关成果评价结果。</w:t>
      </w:r>
    </w:p>
    <w:p w:rsidR="00B25B33" w:rsidRPr="001F6481" w:rsidRDefault="00B25B33"/>
    <w:sectPr w:rsidR="00B25B33" w:rsidRPr="001F6481" w:rsidSect="0063790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21D" w:rsidRDefault="0079521D" w:rsidP="001F6481">
      <w:r>
        <w:separator/>
      </w:r>
    </w:p>
  </w:endnote>
  <w:endnote w:type="continuationSeparator" w:id="0">
    <w:p w:rsidR="0079521D" w:rsidRDefault="0079521D" w:rsidP="001F64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BA" w:rsidRDefault="007258B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BA" w:rsidRDefault="007258B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BA" w:rsidRDefault="007258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21D" w:rsidRDefault="0079521D" w:rsidP="001F6481">
      <w:r>
        <w:separator/>
      </w:r>
    </w:p>
  </w:footnote>
  <w:footnote w:type="continuationSeparator" w:id="0">
    <w:p w:rsidR="0079521D" w:rsidRDefault="0079521D" w:rsidP="001F6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BA" w:rsidRDefault="007258B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24447" o:spid="_x0000_s1029" type="#_x0000_t75" style="position:absolute;left:0;text-align:left;margin-left:0;margin-top:0;width:415.05pt;height:311.7pt;z-index:-251657216;mso-position-horizontal:center;mso-position-horizontal-relative:margin;mso-position-vertical:center;mso-position-vertical-relative:margin" o:allowincell="f">
          <v:imagedata r:id="rId1" o:title="研究会图标"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BA" w:rsidRDefault="007258BA" w:rsidP="005C614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24448" o:spid="_x0000_s1030" type="#_x0000_t75" style="position:absolute;left:0;text-align:left;margin-left:0;margin-top:0;width:415.05pt;height:311.7pt;z-index:-251656192;mso-position-horizontal:center;mso-position-horizontal-relative:margin;mso-position-vertical:center;mso-position-vertical-relative:margin" o:allowincell="f">
          <v:imagedata r:id="rId1" o:title="研究会图标"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BA" w:rsidRDefault="007258B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24446" o:spid="_x0000_s1028" type="#_x0000_t75" style="position:absolute;left:0;text-align:left;margin-left:0;margin-top:0;width:415.05pt;height:311.7pt;z-index:-251658240;mso-position-horizontal:center;mso-position-horizontal-relative:margin;mso-position-vertical:center;mso-position-vertical-relative:margin" o:allowincell="f">
          <v:imagedata r:id="rId1" o:title="研究会图标"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481"/>
    <w:rsid w:val="00035B36"/>
    <w:rsid w:val="001F6481"/>
    <w:rsid w:val="005C614B"/>
    <w:rsid w:val="0063790B"/>
    <w:rsid w:val="007258BA"/>
    <w:rsid w:val="0079521D"/>
    <w:rsid w:val="00886C34"/>
    <w:rsid w:val="00895CD6"/>
    <w:rsid w:val="009D0188"/>
    <w:rsid w:val="00B25B33"/>
    <w:rsid w:val="00C15DCF"/>
    <w:rsid w:val="00DD1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64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6481"/>
    <w:rPr>
      <w:sz w:val="18"/>
      <w:szCs w:val="18"/>
    </w:rPr>
  </w:style>
  <w:style w:type="paragraph" w:styleId="a4">
    <w:name w:val="footer"/>
    <w:basedOn w:val="a"/>
    <w:link w:val="Char0"/>
    <w:uiPriority w:val="99"/>
    <w:semiHidden/>
    <w:unhideWhenUsed/>
    <w:rsid w:val="001F64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6481"/>
    <w:rPr>
      <w:sz w:val="18"/>
      <w:szCs w:val="18"/>
    </w:rPr>
  </w:style>
  <w:style w:type="paragraph" w:styleId="a5">
    <w:name w:val="Normal (Web)"/>
    <w:basedOn w:val="a"/>
    <w:uiPriority w:val="99"/>
    <w:semiHidden/>
    <w:unhideWhenUsed/>
    <w:rsid w:val="001F648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F6481"/>
    <w:rPr>
      <w:b/>
      <w:bCs/>
    </w:rPr>
  </w:style>
  <w:style w:type="paragraph" w:styleId="a7">
    <w:name w:val="Balloon Text"/>
    <w:basedOn w:val="a"/>
    <w:link w:val="Char1"/>
    <w:uiPriority w:val="99"/>
    <w:semiHidden/>
    <w:unhideWhenUsed/>
    <w:rsid w:val="00895CD6"/>
    <w:rPr>
      <w:sz w:val="18"/>
      <w:szCs w:val="18"/>
    </w:rPr>
  </w:style>
  <w:style w:type="character" w:customStyle="1" w:styleId="Char1">
    <w:name w:val="批注框文本 Char"/>
    <w:basedOn w:val="a0"/>
    <w:link w:val="a7"/>
    <w:uiPriority w:val="99"/>
    <w:semiHidden/>
    <w:rsid w:val="00895CD6"/>
    <w:rPr>
      <w:sz w:val="18"/>
      <w:szCs w:val="18"/>
    </w:rPr>
  </w:style>
</w:styles>
</file>

<file path=word/webSettings.xml><?xml version="1.0" encoding="utf-8"?>
<w:webSettings xmlns:r="http://schemas.openxmlformats.org/officeDocument/2006/relationships" xmlns:w="http://schemas.openxmlformats.org/wordprocessingml/2006/main">
  <w:divs>
    <w:div w:id="1818956117">
      <w:bodyDiv w:val="1"/>
      <w:marLeft w:val="0"/>
      <w:marRight w:val="0"/>
      <w:marTop w:val="0"/>
      <w:marBottom w:val="0"/>
      <w:divBdr>
        <w:top w:val="none" w:sz="0" w:space="0" w:color="auto"/>
        <w:left w:val="none" w:sz="0" w:space="0" w:color="auto"/>
        <w:bottom w:val="none" w:sz="0" w:space="0" w:color="auto"/>
        <w:right w:val="none" w:sz="0" w:space="0" w:color="auto"/>
      </w:divBdr>
      <w:divsChild>
        <w:div w:id="1122188971">
          <w:marLeft w:val="0"/>
          <w:marRight w:val="0"/>
          <w:marTop w:val="0"/>
          <w:marBottom w:val="0"/>
          <w:divBdr>
            <w:top w:val="none" w:sz="0" w:space="0" w:color="auto"/>
            <w:left w:val="none" w:sz="0" w:space="0" w:color="auto"/>
            <w:bottom w:val="none" w:sz="0" w:space="0" w:color="auto"/>
            <w:right w:val="none" w:sz="0" w:space="0" w:color="auto"/>
          </w:divBdr>
          <w:divsChild>
            <w:div w:id="517547085">
              <w:marLeft w:val="0"/>
              <w:marRight w:val="0"/>
              <w:marTop w:val="0"/>
              <w:marBottom w:val="0"/>
              <w:divBdr>
                <w:top w:val="none" w:sz="0" w:space="0" w:color="auto"/>
                <w:left w:val="none" w:sz="0" w:space="0" w:color="auto"/>
                <w:bottom w:val="none" w:sz="0" w:space="0" w:color="auto"/>
                <w:right w:val="none" w:sz="0" w:space="0" w:color="auto"/>
              </w:divBdr>
              <w:divsChild>
                <w:div w:id="8184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6926">
          <w:marLeft w:val="0"/>
          <w:marRight w:val="0"/>
          <w:marTop w:val="0"/>
          <w:marBottom w:val="0"/>
          <w:divBdr>
            <w:top w:val="none" w:sz="0" w:space="0" w:color="auto"/>
            <w:left w:val="none" w:sz="0" w:space="0" w:color="auto"/>
            <w:bottom w:val="none" w:sz="0" w:space="0" w:color="auto"/>
            <w:right w:val="none" w:sz="0" w:space="0" w:color="auto"/>
          </w:divBdr>
          <w:divsChild>
            <w:div w:id="382488109">
              <w:marLeft w:val="0"/>
              <w:marRight w:val="0"/>
              <w:marTop w:val="0"/>
              <w:marBottom w:val="0"/>
              <w:divBdr>
                <w:top w:val="none" w:sz="0" w:space="0" w:color="auto"/>
                <w:left w:val="none" w:sz="0" w:space="0" w:color="auto"/>
                <w:bottom w:val="none" w:sz="0" w:space="0" w:color="auto"/>
                <w:right w:val="none" w:sz="0" w:space="0" w:color="auto"/>
              </w:divBdr>
              <w:divsChild>
                <w:div w:id="1127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5</cp:revision>
  <dcterms:created xsi:type="dcterms:W3CDTF">2020-02-27T07:54:00Z</dcterms:created>
  <dcterms:modified xsi:type="dcterms:W3CDTF">2021-01-21T06:57:00Z</dcterms:modified>
</cp:coreProperties>
</file>